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16" w:type="dxa"/>
        <w:tblInd w:w="-16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44"/>
        <w:gridCol w:w="5103"/>
        <w:gridCol w:w="1834"/>
        <w:gridCol w:w="2835"/>
      </w:tblGrid>
      <w:tr w:rsidR="0091662B" w:rsidRPr="00FF010C" w:rsidTr="0045747D">
        <w:tc>
          <w:tcPr>
            <w:tcW w:w="244" w:type="dxa"/>
          </w:tcPr>
          <w:p w:rsidR="0091662B" w:rsidRPr="00FF010C" w:rsidRDefault="0091662B" w:rsidP="00E62583">
            <w:pPr>
              <w:jc w:val="both"/>
              <w:rPr>
                <w:sz w:val="18"/>
              </w:rPr>
            </w:pPr>
          </w:p>
          <w:p w:rsidR="0091662B" w:rsidRPr="00FF010C" w:rsidRDefault="0091662B" w:rsidP="00E62583">
            <w:pPr>
              <w:jc w:val="both"/>
              <w:rPr>
                <w:sz w:val="18"/>
              </w:rPr>
            </w:pPr>
          </w:p>
        </w:tc>
        <w:tc>
          <w:tcPr>
            <w:tcW w:w="5103" w:type="dxa"/>
          </w:tcPr>
          <w:p w:rsidR="0091662B" w:rsidRPr="00FF010C" w:rsidRDefault="0091662B" w:rsidP="00E62583">
            <w:pPr>
              <w:jc w:val="both"/>
              <w:rPr>
                <w:sz w:val="18"/>
              </w:rPr>
            </w:pPr>
          </w:p>
          <w:p w:rsidR="0091662B" w:rsidRPr="00FF010C" w:rsidRDefault="0091662B" w:rsidP="00E62583">
            <w:pPr>
              <w:jc w:val="both"/>
              <w:rPr>
                <w:sz w:val="18"/>
              </w:rPr>
            </w:pPr>
          </w:p>
        </w:tc>
        <w:tc>
          <w:tcPr>
            <w:tcW w:w="1834" w:type="dxa"/>
          </w:tcPr>
          <w:p w:rsidR="0091662B" w:rsidRPr="004B0197" w:rsidRDefault="00657513" w:rsidP="00E62583">
            <w:pPr>
              <w:tabs>
                <w:tab w:val="left" w:pos="1763"/>
              </w:tabs>
              <w:jc w:val="both"/>
              <w:rPr>
                <w:sz w:val="16"/>
                <w:szCs w:val="16"/>
              </w:rPr>
            </w:pPr>
            <w:r w:rsidRPr="004B0197">
              <w:rPr>
                <w:sz w:val="16"/>
                <w:szCs w:val="16"/>
              </w:rPr>
              <w:t>Fachdienst</w:t>
            </w:r>
            <w:r w:rsidR="0091662B" w:rsidRPr="004B0197">
              <w:rPr>
                <w:sz w:val="16"/>
                <w:szCs w:val="16"/>
              </w:rPr>
              <w:t xml:space="preserve"> 5:</w:t>
            </w:r>
          </w:p>
          <w:p w:rsidR="0091662B" w:rsidRPr="004B0197" w:rsidRDefault="0091662B" w:rsidP="00E62583">
            <w:pPr>
              <w:tabs>
                <w:tab w:val="left" w:pos="1763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91662B" w:rsidRPr="004B0197" w:rsidRDefault="00891849" w:rsidP="00E62583">
            <w:pPr>
              <w:tabs>
                <w:tab w:val="left" w:pos="1763"/>
              </w:tabs>
              <w:jc w:val="both"/>
              <w:rPr>
                <w:sz w:val="16"/>
                <w:szCs w:val="16"/>
              </w:rPr>
            </w:pPr>
            <w:r w:rsidRPr="004B0197">
              <w:rPr>
                <w:sz w:val="16"/>
                <w:szCs w:val="16"/>
              </w:rPr>
              <w:t xml:space="preserve">Jugend, </w:t>
            </w:r>
            <w:r w:rsidR="0091662B" w:rsidRPr="004B0197">
              <w:rPr>
                <w:sz w:val="16"/>
                <w:szCs w:val="16"/>
              </w:rPr>
              <w:t xml:space="preserve">Familie und </w:t>
            </w:r>
            <w:r w:rsidRPr="004B0197">
              <w:rPr>
                <w:sz w:val="16"/>
                <w:szCs w:val="16"/>
              </w:rPr>
              <w:t>Soziales</w:t>
            </w:r>
          </w:p>
        </w:tc>
      </w:tr>
      <w:tr w:rsidR="0091662B" w:rsidRPr="00FF010C" w:rsidTr="0045747D">
        <w:tc>
          <w:tcPr>
            <w:tcW w:w="244" w:type="dxa"/>
          </w:tcPr>
          <w:p w:rsidR="0091662B" w:rsidRPr="00FF010C" w:rsidRDefault="0091662B" w:rsidP="00E62583">
            <w:pPr>
              <w:jc w:val="both"/>
            </w:pPr>
          </w:p>
        </w:tc>
        <w:tc>
          <w:tcPr>
            <w:tcW w:w="5103" w:type="dxa"/>
          </w:tcPr>
          <w:p w:rsidR="0091662B" w:rsidRPr="00FF010C" w:rsidRDefault="0091662B" w:rsidP="00E62583">
            <w:pPr>
              <w:jc w:val="both"/>
              <w:rPr>
                <w:sz w:val="12"/>
              </w:rPr>
            </w:pPr>
          </w:p>
          <w:p w:rsidR="0091662B" w:rsidRPr="00FF010C" w:rsidRDefault="0091662B" w:rsidP="00E62583">
            <w:pPr>
              <w:jc w:val="both"/>
            </w:pPr>
            <w:r w:rsidRPr="00FF010C">
              <w:rPr>
                <w:sz w:val="12"/>
              </w:rPr>
              <w:t>Stadt Frechen, Postfach 1960, 50209 Frechen</w:t>
            </w:r>
          </w:p>
        </w:tc>
        <w:tc>
          <w:tcPr>
            <w:tcW w:w="1834" w:type="dxa"/>
          </w:tcPr>
          <w:p w:rsidR="0091662B" w:rsidRPr="004B0197" w:rsidRDefault="0091662B" w:rsidP="00E62583">
            <w:pPr>
              <w:tabs>
                <w:tab w:val="left" w:pos="1763"/>
              </w:tabs>
              <w:jc w:val="both"/>
              <w:rPr>
                <w:sz w:val="16"/>
                <w:szCs w:val="16"/>
              </w:rPr>
            </w:pPr>
            <w:r w:rsidRPr="004B0197">
              <w:rPr>
                <w:sz w:val="16"/>
                <w:szCs w:val="16"/>
              </w:rPr>
              <w:t>Abteilung:</w:t>
            </w:r>
          </w:p>
          <w:p w:rsidR="0091662B" w:rsidRPr="004B0197" w:rsidRDefault="0091662B" w:rsidP="00E62583">
            <w:pPr>
              <w:tabs>
                <w:tab w:val="left" w:pos="1763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91662B" w:rsidRPr="004B0197" w:rsidRDefault="0091662B" w:rsidP="00E62583">
            <w:pPr>
              <w:tabs>
                <w:tab w:val="left" w:pos="1763"/>
              </w:tabs>
              <w:jc w:val="both"/>
              <w:rPr>
                <w:sz w:val="16"/>
                <w:szCs w:val="16"/>
              </w:rPr>
            </w:pPr>
            <w:r w:rsidRPr="004B0197">
              <w:rPr>
                <w:sz w:val="16"/>
                <w:szCs w:val="16"/>
              </w:rPr>
              <w:fldChar w:fldCharType="begin"/>
            </w:r>
            <w:r w:rsidRPr="004B0197">
              <w:rPr>
                <w:sz w:val="16"/>
                <w:szCs w:val="16"/>
              </w:rPr>
              <w:instrText xml:space="preserve"> FILLIN  "Abteilung" \* MERGEFORMAT </w:instrText>
            </w:r>
            <w:r w:rsidRPr="004B0197">
              <w:rPr>
                <w:sz w:val="16"/>
                <w:szCs w:val="16"/>
              </w:rPr>
              <w:fldChar w:fldCharType="separate"/>
            </w:r>
            <w:r w:rsidR="00286529">
              <w:rPr>
                <w:sz w:val="16"/>
                <w:szCs w:val="16"/>
              </w:rPr>
              <w:t>51</w:t>
            </w:r>
            <w:r w:rsidRPr="004B0197">
              <w:rPr>
                <w:sz w:val="16"/>
                <w:szCs w:val="16"/>
              </w:rPr>
              <w:fldChar w:fldCharType="end"/>
            </w:r>
          </w:p>
        </w:tc>
      </w:tr>
      <w:tr w:rsidR="0091662B" w:rsidRPr="00FF010C" w:rsidTr="0045747D">
        <w:tc>
          <w:tcPr>
            <w:tcW w:w="244" w:type="dxa"/>
          </w:tcPr>
          <w:p w:rsidR="0091662B" w:rsidRPr="00FF010C" w:rsidRDefault="0091662B" w:rsidP="00E62583">
            <w:pPr>
              <w:jc w:val="both"/>
            </w:pPr>
          </w:p>
          <w:p w:rsidR="0091662B" w:rsidRPr="00FF010C" w:rsidRDefault="0091662B" w:rsidP="00E62583">
            <w:pPr>
              <w:jc w:val="both"/>
            </w:pPr>
          </w:p>
          <w:p w:rsidR="0091662B" w:rsidRPr="00FF010C" w:rsidRDefault="0091662B" w:rsidP="00E62583">
            <w:pPr>
              <w:jc w:val="both"/>
            </w:pPr>
          </w:p>
          <w:p w:rsidR="0091662B" w:rsidRPr="00FF010C" w:rsidRDefault="0091662B" w:rsidP="00E62583">
            <w:pPr>
              <w:jc w:val="both"/>
            </w:pPr>
          </w:p>
          <w:p w:rsidR="0091662B" w:rsidRPr="00FF010C" w:rsidRDefault="0091662B" w:rsidP="00E62583">
            <w:pPr>
              <w:jc w:val="both"/>
            </w:pPr>
          </w:p>
          <w:p w:rsidR="0091662B" w:rsidRPr="00FF010C" w:rsidRDefault="0091662B" w:rsidP="00E62583">
            <w:pPr>
              <w:jc w:val="both"/>
            </w:pPr>
          </w:p>
          <w:p w:rsidR="0091662B" w:rsidRPr="00FF010C" w:rsidRDefault="0091662B" w:rsidP="00E62583">
            <w:pPr>
              <w:jc w:val="both"/>
            </w:pPr>
          </w:p>
          <w:p w:rsidR="0091662B" w:rsidRPr="00FF010C" w:rsidRDefault="0091662B" w:rsidP="00E62583">
            <w:pPr>
              <w:jc w:val="both"/>
            </w:pPr>
          </w:p>
          <w:p w:rsidR="0091662B" w:rsidRPr="00FF010C" w:rsidRDefault="0091662B" w:rsidP="00E62583">
            <w:pPr>
              <w:jc w:val="both"/>
            </w:pPr>
          </w:p>
        </w:tc>
        <w:tc>
          <w:tcPr>
            <w:tcW w:w="5103" w:type="dxa"/>
          </w:tcPr>
          <w:p w:rsidR="0091662B" w:rsidRPr="0053300F" w:rsidRDefault="0091662B" w:rsidP="00E62583">
            <w:pPr>
              <w:jc w:val="both"/>
            </w:pPr>
          </w:p>
          <w:p w:rsidR="0091662B" w:rsidRPr="0053300F" w:rsidRDefault="00B55DA6" w:rsidP="005E14A8">
            <w:r w:rsidRPr="0053300F">
              <w:t>An die Eltern</w:t>
            </w:r>
            <w:r w:rsidR="0053300F" w:rsidRPr="0053300F">
              <w:t>/ Erziehungsberechtigten</w:t>
            </w:r>
          </w:p>
          <w:p w:rsidR="00B55DA6" w:rsidRPr="0053300F" w:rsidRDefault="0053300F" w:rsidP="005E14A8">
            <w:r w:rsidRPr="0053300F">
              <w:t>d</w:t>
            </w:r>
            <w:r w:rsidR="00B55DA6" w:rsidRPr="0053300F">
              <w:t>er Schüler</w:t>
            </w:r>
            <w:r w:rsidR="00CF66EF">
              <w:t xml:space="preserve"> und Schülerinnen</w:t>
            </w:r>
            <w:r w:rsidR="00B55DA6" w:rsidRPr="0053300F">
              <w:t xml:space="preserve"> der GHS</w:t>
            </w:r>
            <w:r>
              <w:t xml:space="preserve"> </w:t>
            </w:r>
            <w:proofErr w:type="spellStart"/>
            <w:r>
              <w:t>Herbertskaul</w:t>
            </w:r>
            <w:proofErr w:type="spellEnd"/>
          </w:p>
        </w:tc>
        <w:tc>
          <w:tcPr>
            <w:tcW w:w="1834" w:type="dxa"/>
          </w:tcPr>
          <w:p w:rsidR="0091662B" w:rsidRPr="004B0197" w:rsidRDefault="0091662B" w:rsidP="00E62583">
            <w:pPr>
              <w:tabs>
                <w:tab w:val="left" w:pos="1763"/>
              </w:tabs>
              <w:jc w:val="both"/>
              <w:rPr>
                <w:sz w:val="16"/>
                <w:szCs w:val="16"/>
              </w:rPr>
            </w:pPr>
          </w:p>
          <w:p w:rsidR="0091662B" w:rsidRPr="004B0197" w:rsidRDefault="0091662B" w:rsidP="00E62583">
            <w:pPr>
              <w:tabs>
                <w:tab w:val="left" w:pos="1763"/>
              </w:tabs>
              <w:jc w:val="both"/>
              <w:rPr>
                <w:sz w:val="16"/>
                <w:szCs w:val="16"/>
              </w:rPr>
            </w:pPr>
            <w:r w:rsidRPr="004B0197">
              <w:rPr>
                <w:sz w:val="16"/>
                <w:szCs w:val="16"/>
              </w:rPr>
              <w:t>Auskunft erteilt:</w:t>
            </w:r>
          </w:p>
          <w:p w:rsidR="0091662B" w:rsidRPr="004B0197" w:rsidRDefault="0091662B" w:rsidP="00E62583">
            <w:pPr>
              <w:tabs>
                <w:tab w:val="left" w:pos="1763"/>
              </w:tabs>
              <w:jc w:val="both"/>
              <w:rPr>
                <w:sz w:val="16"/>
                <w:szCs w:val="16"/>
              </w:rPr>
            </w:pPr>
          </w:p>
          <w:p w:rsidR="0091662B" w:rsidRPr="004B0197" w:rsidRDefault="0091662B" w:rsidP="00E62583">
            <w:pPr>
              <w:tabs>
                <w:tab w:val="left" w:pos="1763"/>
              </w:tabs>
              <w:jc w:val="both"/>
              <w:rPr>
                <w:sz w:val="16"/>
                <w:szCs w:val="16"/>
              </w:rPr>
            </w:pPr>
            <w:r w:rsidRPr="004B0197">
              <w:rPr>
                <w:sz w:val="16"/>
                <w:szCs w:val="16"/>
              </w:rPr>
              <w:sym w:font="Wingdings" w:char="F028"/>
            </w:r>
          </w:p>
          <w:p w:rsidR="0091662B" w:rsidRPr="004B0197" w:rsidRDefault="00CE2D50" w:rsidP="00E62583">
            <w:pPr>
              <w:tabs>
                <w:tab w:val="left" w:pos="1763"/>
              </w:tabs>
              <w:jc w:val="both"/>
              <w:rPr>
                <w:sz w:val="16"/>
                <w:szCs w:val="16"/>
              </w:rPr>
            </w:pPr>
            <w:r w:rsidRPr="004B0197">
              <w:rPr>
                <w:sz w:val="16"/>
                <w:szCs w:val="16"/>
              </w:rPr>
              <w:sym w:font="Wingdings 2" w:char="F037"/>
            </w:r>
          </w:p>
          <w:p w:rsidR="0091662B" w:rsidRPr="004B0197" w:rsidRDefault="004B0197" w:rsidP="00E62583">
            <w:pPr>
              <w:tabs>
                <w:tab w:val="left" w:pos="1763"/>
              </w:tabs>
              <w:jc w:val="both"/>
              <w:rPr>
                <w:sz w:val="16"/>
                <w:szCs w:val="16"/>
              </w:rPr>
            </w:pPr>
            <w:r w:rsidRPr="004B0197">
              <w:rPr>
                <w:noProof/>
                <w:sz w:val="16"/>
                <w:szCs w:val="16"/>
              </w:rPr>
              <w:drawing>
                <wp:inline distT="0" distB="0" distL="0" distR="0" wp14:anchorId="7DC1CCFB" wp14:editId="0EE1BFD5">
                  <wp:extent cx="115368" cy="114300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EMail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493" cy="115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1662B" w:rsidRPr="004B0197" w:rsidRDefault="0091662B" w:rsidP="00E62583">
            <w:pPr>
              <w:tabs>
                <w:tab w:val="left" w:pos="1763"/>
              </w:tabs>
              <w:jc w:val="both"/>
              <w:rPr>
                <w:sz w:val="16"/>
                <w:szCs w:val="16"/>
              </w:rPr>
            </w:pPr>
          </w:p>
          <w:p w:rsidR="0091662B" w:rsidRPr="004B0197" w:rsidRDefault="0091662B" w:rsidP="00E62583">
            <w:pPr>
              <w:tabs>
                <w:tab w:val="left" w:pos="1763"/>
              </w:tabs>
              <w:jc w:val="both"/>
              <w:rPr>
                <w:sz w:val="16"/>
                <w:szCs w:val="16"/>
              </w:rPr>
            </w:pPr>
            <w:r w:rsidRPr="004B0197">
              <w:rPr>
                <w:sz w:val="16"/>
                <w:szCs w:val="16"/>
              </w:rPr>
              <w:t>Verwaltungsgebäude</w:t>
            </w:r>
          </w:p>
          <w:p w:rsidR="0091662B" w:rsidRPr="004B0197" w:rsidRDefault="0091662B" w:rsidP="00E62583">
            <w:pPr>
              <w:tabs>
                <w:tab w:val="left" w:pos="1763"/>
              </w:tabs>
              <w:jc w:val="both"/>
              <w:rPr>
                <w:sz w:val="16"/>
                <w:szCs w:val="16"/>
              </w:rPr>
            </w:pPr>
            <w:r w:rsidRPr="004B0197">
              <w:rPr>
                <w:sz w:val="16"/>
                <w:szCs w:val="16"/>
              </w:rPr>
              <w:t>Zimmer</w:t>
            </w:r>
          </w:p>
          <w:p w:rsidR="0091662B" w:rsidRPr="004B0197" w:rsidRDefault="0091662B" w:rsidP="00E62583">
            <w:pPr>
              <w:tabs>
                <w:tab w:val="left" w:pos="1763"/>
              </w:tabs>
              <w:jc w:val="both"/>
              <w:rPr>
                <w:sz w:val="16"/>
                <w:szCs w:val="16"/>
              </w:rPr>
            </w:pPr>
          </w:p>
          <w:p w:rsidR="0091662B" w:rsidRPr="004B0197" w:rsidRDefault="0091662B" w:rsidP="00E62583">
            <w:pPr>
              <w:tabs>
                <w:tab w:val="left" w:pos="1763"/>
              </w:tabs>
              <w:jc w:val="both"/>
              <w:rPr>
                <w:sz w:val="16"/>
                <w:szCs w:val="16"/>
              </w:rPr>
            </w:pPr>
            <w:r w:rsidRPr="004B0197">
              <w:rPr>
                <w:sz w:val="16"/>
                <w:szCs w:val="16"/>
              </w:rPr>
              <w:t>Mein Zeichen</w:t>
            </w:r>
          </w:p>
          <w:p w:rsidR="0091662B" w:rsidRPr="004B0197" w:rsidRDefault="0091662B" w:rsidP="00E62583">
            <w:pPr>
              <w:tabs>
                <w:tab w:val="left" w:pos="1763"/>
              </w:tabs>
              <w:jc w:val="both"/>
              <w:rPr>
                <w:sz w:val="16"/>
                <w:szCs w:val="16"/>
              </w:rPr>
            </w:pPr>
            <w:r w:rsidRPr="004B0197">
              <w:rPr>
                <w:sz w:val="16"/>
                <w:szCs w:val="16"/>
              </w:rPr>
              <w:t>Ihr Zeichen</w:t>
            </w:r>
          </w:p>
          <w:p w:rsidR="0091662B" w:rsidRPr="004B0197" w:rsidRDefault="0091662B" w:rsidP="00E62583">
            <w:pPr>
              <w:tabs>
                <w:tab w:val="left" w:pos="1763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91662B" w:rsidRDefault="0091662B" w:rsidP="00E62583">
            <w:pPr>
              <w:tabs>
                <w:tab w:val="left" w:pos="1763"/>
              </w:tabs>
              <w:jc w:val="both"/>
              <w:rPr>
                <w:sz w:val="16"/>
                <w:szCs w:val="16"/>
              </w:rPr>
            </w:pPr>
          </w:p>
          <w:p w:rsidR="005E14A8" w:rsidRPr="004B0197" w:rsidRDefault="005E14A8" w:rsidP="00E62583">
            <w:pPr>
              <w:tabs>
                <w:tab w:val="left" w:pos="1763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Carolin Garbe</w:t>
            </w:r>
          </w:p>
          <w:p w:rsidR="0091662B" w:rsidRPr="004B0197" w:rsidRDefault="0091662B" w:rsidP="00E62583">
            <w:pPr>
              <w:tabs>
                <w:tab w:val="left" w:pos="1763"/>
              </w:tabs>
              <w:jc w:val="both"/>
              <w:rPr>
                <w:sz w:val="16"/>
                <w:szCs w:val="16"/>
              </w:rPr>
            </w:pPr>
          </w:p>
          <w:p w:rsidR="0091662B" w:rsidRPr="004B0197" w:rsidRDefault="0091662B" w:rsidP="00E62583">
            <w:pPr>
              <w:tabs>
                <w:tab w:val="left" w:pos="1763"/>
              </w:tabs>
              <w:jc w:val="both"/>
              <w:rPr>
                <w:sz w:val="16"/>
                <w:szCs w:val="16"/>
              </w:rPr>
            </w:pPr>
            <w:r w:rsidRPr="004B0197">
              <w:rPr>
                <w:sz w:val="16"/>
                <w:szCs w:val="16"/>
              </w:rPr>
              <w:t>02234/501-</w:t>
            </w:r>
            <w:r w:rsidRPr="004B0197">
              <w:rPr>
                <w:sz w:val="16"/>
                <w:szCs w:val="16"/>
              </w:rPr>
              <w:fldChar w:fldCharType="begin"/>
            </w:r>
            <w:r w:rsidRPr="004B0197">
              <w:rPr>
                <w:sz w:val="16"/>
                <w:szCs w:val="16"/>
              </w:rPr>
              <w:instrText xml:space="preserve"> FILLIN "Telefon-Durchwahlnummer" \* MERGEFORMAT </w:instrText>
            </w:r>
            <w:r w:rsidRPr="004B0197">
              <w:rPr>
                <w:sz w:val="16"/>
                <w:szCs w:val="16"/>
              </w:rPr>
              <w:fldChar w:fldCharType="separate"/>
            </w:r>
            <w:r w:rsidR="00286529">
              <w:rPr>
                <w:sz w:val="16"/>
                <w:szCs w:val="16"/>
              </w:rPr>
              <w:t>1</w:t>
            </w:r>
            <w:r w:rsidR="00096EE1">
              <w:rPr>
                <w:sz w:val="16"/>
                <w:szCs w:val="16"/>
              </w:rPr>
              <w:t>613</w:t>
            </w:r>
            <w:r w:rsidRPr="004B0197">
              <w:rPr>
                <w:sz w:val="16"/>
                <w:szCs w:val="16"/>
              </w:rPr>
              <w:fldChar w:fldCharType="end"/>
            </w:r>
          </w:p>
          <w:p w:rsidR="0091662B" w:rsidRPr="004B0197" w:rsidRDefault="0091662B" w:rsidP="00E62583">
            <w:pPr>
              <w:tabs>
                <w:tab w:val="left" w:pos="1763"/>
              </w:tabs>
              <w:jc w:val="both"/>
              <w:rPr>
                <w:sz w:val="16"/>
                <w:szCs w:val="16"/>
              </w:rPr>
            </w:pPr>
            <w:r w:rsidRPr="004B0197">
              <w:rPr>
                <w:sz w:val="16"/>
                <w:szCs w:val="16"/>
              </w:rPr>
              <w:t>02234/</w:t>
            </w:r>
            <w:r w:rsidRPr="004B0197">
              <w:rPr>
                <w:sz w:val="16"/>
                <w:szCs w:val="16"/>
              </w:rPr>
              <w:fldChar w:fldCharType="begin"/>
            </w:r>
            <w:r w:rsidRPr="004B0197">
              <w:rPr>
                <w:sz w:val="16"/>
                <w:szCs w:val="16"/>
              </w:rPr>
              <w:instrText xml:space="preserve"> FILLIN  "Fax-Durchwahlnummer" \* MERGEFORMAT </w:instrText>
            </w:r>
            <w:r w:rsidRPr="004B0197">
              <w:rPr>
                <w:sz w:val="16"/>
                <w:szCs w:val="16"/>
              </w:rPr>
              <w:fldChar w:fldCharType="separate"/>
            </w:r>
            <w:r w:rsidR="00286529">
              <w:rPr>
                <w:sz w:val="16"/>
                <w:szCs w:val="16"/>
              </w:rPr>
              <w:t>5011440</w:t>
            </w:r>
            <w:r w:rsidRPr="004B0197">
              <w:rPr>
                <w:sz w:val="16"/>
                <w:szCs w:val="16"/>
              </w:rPr>
              <w:fldChar w:fldCharType="end"/>
            </w:r>
          </w:p>
          <w:p w:rsidR="0091662B" w:rsidRPr="004B0197" w:rsidRDefault="0035791A" w:rsidP="00E62583">
            <w:pPr>
              <w:tabs>
                <w:tab w:val="left" w:pos="1763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="005E14A8">
              <w:rPr>
                <w:sz w:val="16"/>
                <w:szCs w:val="16"/>
              </w:rPr>
              <w:t>arolin.garbe</w:t>
            </w:r>
            <w:r w:rsidR="0013592A" w:rsidRPr="004B0197">
              <w:rPr>
                <w:sz w:val="16"/>
                <w:szCs w:val="16"/>
              </w:rPr>
              <w:t>@stadt-frechen.de</w:t>
            </w:r>
          </w:p>
          <w:p w:rsidR="0079240C" w:rsidRPr="004B0197" w:rsidRDefault="0079240C" w:rsidP="00E62583">
            <w:pPr>
              <w:tabs>
                <w:tab w:val="left" w:pos="1763"/>
              </w:tabs>
              <w:jc w:val="both"/>
              <w:rPr>
                <w:sz w:val="16"/>
                <w:szCs w:val="16"/>
              </w:rPr>
            </w:pPr>
          </w:p>
          <w:p w:rsidR="0091662B" w:rsidRPr="004B0197" w:rsidRDefault="0091662B" w:rsidP="00E62583">
            <w:pPr>
              <w:tabs>
                <w:tab w:val="left" w:pos="1763"/>
              </w:tabs>
              <w:jc w:val="both"/>
              <w:rPr>
                <w:sz w:val="16"/>
                <w:szCs w:val="16"/>
              </w:rPr>
            </w:pPr>
            <w:r w:rsidRPr="004B0197">
              <w:rPr>
                <w:sz w:val="16"/>
                <w:szCs w:val="16"/>
              </w:rPr>
              <w:fldChar w:fldCharType="begin"/>
            </w:r>
            <w:r w:rsidRPr="004B0197">
              <w:rPr>
                <w:sz w:val="16"/>
                <w:szCs w:val="16"/>
              </w:rPr>
              <w:instrText xml:space="preserve"> FILLIN  "Verwaltungsgebäude" \* MERGEFORMAT </w:instrText>
            </w:r>
            <w:r w:rsidRPr="004B0197">
              <w:rPr>
                <w:sz w:val="16"/>
                <w:szCs w:val="16"/>
              </w:rPr>
              <w:fldChar w:fldCharType="separate"/>
            </w:r>
            <w:r w:rsidR="005E14A8">
              <w:rPr>
                <w:sz w:val="16"/>
                <w:szCs w:val="16"/>
              </w:rPr>
              <w:t>Schützenstraße 7-9</w:t>
            </w:r>
            <w:r w:rsidRPr="004B0197">
              <w:rPr>
                <w:sz w:val="16"/>
                <w:szCs w:val="16"/>
              </w:rPr>
              <w:fldChar w:fldCharType="end"/>
            </w:r>
          </w:p>
          <w:p w:rsidR="0091662B" w:rsidRPr="004B0197" w:rsidRDefault="0091662B" w:rsidP="00E62583">
            <w:pPr>
              <w:tabs>
                <w:tab w:val="left" w:pos="1763"/>
              </w:tabs>
              <w:jc w:val="both"/>
              <w:rPr>
                <w:sz w:val="16"/>
                <w:szCs w:val="16"/>
              </w:rPr>
            </w:pPr>
            <w:r w:rsidRPr="004B0197">
              <w:rPr>
                <w:sz w:val="16"/>
                <w:szCs w:val="16"/>
              </w:rPr>
              <w:fldChar w:fldCharType="begin"/>
            </w:r>
            <w:r w:rsidRPr="004B0197">
              <w:rPr>
                <w:sz w:val="16"/>
                <w:szCs w:val="16"/>
              </w:rPr>
              <w:instrText xml:space="preserve"> FILLIN  "Zimmer-Nr." \* MERGEFORMAT </w:instrText>
            </w:r>
            <w:r w:rsidRPr="004B0197">
              <w:rPr>
                <w:sz w:val="16"/>
                <w:szCs w:val="16"/>
              </w:rPr>
              <w:fldChar w:fldCharType="end"/>
            </w:r>
          </w:p>
          <w:p w:rsidR="0091662B" w:rsidRPr="004B0197" w:rsidRDefault="0091662B" w:rsidP="00E62583">
            <w:pPr>
              <w:tabs>
                <w:tab w:val="left" w:pos="1763"/>
              </w:tabs>
              <w:jc w:val="both"/>
              <w:rPr>
                <w:sz w:val="16"/>
                <w:szCs w:val="16"/>
              </w:rPr>
            </w:pPr>
          </w:p>
          <w:p w:rsidR="0091662B" w:rsidRPr="004B0197" w:rsidRDefault="0091662B" w:rsidP="00E62583">
            <w:pPr>
              <w:tabs>
                <w:tab w:val="left" w:pos="1763"/>
              </w:tabs>
              <w:jc w:val="both"/>
              <w:rPr>
                <w:sz w:val="16"/>
                <w:szCs w:val="16"/>
              </w:rPr>
            </w:pPr>
            <w:r w:rsidRPr="004B0197">
              <w:rPr>
                <w:sz w:val="16"/>
                <w:szCs w:val="16"/>
              </w:rPr>
              <w:fldChar w:fldCharType="begin"/>
            </w:r>
            <w:r w:rsidRPr="004B0197">
              <w:rPr>
                <w:sz w:val="16"/>
                <w:szCs w:val="16"/>
              </w:rPr>
              <w:instrText xml:space="preserve"> FILLIN  "Mein Zeichen" \* MERGEFORMAT </w:instrText>
            </w:r>
            <w:r w:rsidRPr="004B0197">
              <w:rPr>
                <w:sz w:val="16"/>
                <w:szCs w:val="16"/>
              </w:rPr>
              <w:fldChar w:fldCharType="end"/>
            </w:r>
          </w:p>
          <w:p w:rsidR="0091662B" w:rsidRPr="004B0197" w:rsidRDefault="0091662B" w:rsidP="00E62583">
            <w:pPr>
              <w:tabs>
                <w:tab w:val="left" w:pos="1763"/>
              </w:tabs>
              <w:jc w:val="both"/>
              <w:rPr>
                <w:sz w:val="16"/>
                <w:szCs w:val="16"/>
              </w:rPr>
            </w:pPr>
            <w:r w:rsidRPr="004B0197">
              <w:rPr>
                <w:sz w:val="16"/>
                <w:szCs w:val="16"/>
              </w:rPr>
              <w:fldChar w:fldCharType="begin"/>
            </w:r>
            <w:r w:rsidRPr="004B0197">
              <w:rPr>
                <w:sz w:val="16"/>
                <w:szCs w:val="16"/>
              </w:rPr>
              <w:instrText xml:space="preserve"> FILLIN  "Ihr Zeichen" \* MERGEFORMAT </w:instrText>
            </w:r>
            <w:r w:rsidRPr="004B0197">
              <w:rPr>
                <w:sz w:val="16"/>
                <w:szCs w:val="16"/>
              </w:rPr>
              <w:fldChar w:fldCharType="end"/>
            </w:r>
          </w:p>
        </w:tc>
      </w:tr>
      <w:tr w:rsidR="0091662B" w:rsidRPr="00FF010C" w:rsidTr="0045747D">
        <w:tc>
          <w:tcPr>
            <w:tcW w:w="244" w:type="dxa"/>
          </w:tcPr>
          <w:p w:rsidR="0091662B" w:rsidRPr="00FF010C" w:rsidRDefault="0091662B" w:rsidP="00E62583">
            <w:pPr>
              <w:jc w:val="both"/>
            </w:pPr>
          </w:p>
        </w:tc>
        <w:tc>
          <w:tcPr>
            <w:tcW w:w="5103" w:type="dxa"/>
          </w:tcPr>
          <w:p w:rsidR="0091662B" w:rsidRPr="00FF010C" w:rsidRDefault="0091662B" w:rsidP="00E62583">
            <w:pPr>
              <w:jc w:val="both"/>
            </w:pPr>
          </w:p>
        </w:tc>
        <w:tc>
          <w:tcPr>
            <w:tcW w:w="4669" w:type="dxa"/>
            <w:gridSpan w:val="2"/>
          </w:tcPr>
          <w:p w:rsidR="0091662B" w:rsidRPr="0079240C" w:rsidRDefault="0091662B" w:rsidP="00E62583">
            <w:pPr>
              <w:tabs>
                <w:tab w:val="left" w:pos="1763"/>
              </w:tabs>
              <w:jc w:val="both"/>
              <w:rPr>
                <w:sz w:val="18"/>
              </w:rPr>
            </w:pPr>
            <w:r w:rsidRPr="0079240C">
              <w:rPr>
                <w:sz w:val="16"/>
              </w:rPr>
              <w:t xml:space="preserve">Frechen, </w:t>
            </w:r>
            <w:r w:rsidR="00CF66EF">
              <w:rPr>
                <w:sz w:val="18"/>
              </w:rPr>
              <w:t>08</w:t>
            </w:r>
            <w:r w:rsidR="005E14A8">
              <w:rPr>
                <w:sz w:val="18"/>
              </w:rPr>
              <w:t>.12</w:t>
            </w:r>
            <w:r w:rsidR="00860729">
              <w:rPr>
                <w:sz w:val="18"/>
              </w:rPr>
              <w:t>.2020</w:t>
            </w:r>
          </w:p>
        </w:tc>
      </w:tr>
    </w:tbl>
    <w:p w:rsidR="0091662B" w:rsidRPr="00FF010C" w:rsidRDefault="0091662B" w:rsidP="00E62583">
      <w:pPr>
        <w:jc w:val="both"/>
      </w:pPr>
    </w:p>
    <w:p w:rsidR="0091662B" w:rsidRPr="00FF010C" w:rsidRDefault="0091662B" w:rsidP="00E62583">
      <w:pPr>
        <w:jc w:val="both"/>
      </w:pPr>
    </w:p>
    <w:p w:rsidR="0091662B" w:rsidRPr="00FF010C" w:rsidRDefault="0091662B" w:rsidP="00E62583">
      <w:pPr>
        <w:jc w:val="both"/>
      </w:pPr>
    </w:p>
    <w:p w:rsidR="00286529" w:rsidRDefault="00D12676" w:rsidP="00E62583">
      <w:pPr>
        <w:jc w:val="both"/>
      </w:pPr>
      <w:r>
        <w:t>Liebe Eltern,</w:t>
      </w:r>
      <w:r w:rsidR="009B1F3B">
        <w:t xml:space="preserve"> liebe Erziehungsberechtigte</w:t>
      </w:r>
      <w:r w:rsidR="008477C0">
        <w:t>,</w:t>
      </w:r>
    </w:p>
    <w:p w:rsidR="008477C0" w:rsidRDefault="008477C0" w:rsidP="00E62583">
      <w:pPr>
        <w:jc w:val="both"/>
      </w:pPr>
    </w:p>
    <w:p w:rsidR="008477C0" w:rsidRDefault="008477C0" w:rsidP="00E62583">
      <w:pPr>
        <w:jc w:val="both"/>
      </w:pPr>
      <w:r>
        <w:t xml:space="preserve">die aktuelle Situation stellt einige </w:t>
      </w:r>
      <w:r w:rsidRPr="005E14A8">
        <w:t>Menschen</w:t>
      </w:r>
      <w:r>
        <w:t xml:space="preserve"> vor finanzielle Herausforderungen. Nicht selten </w:t>
      </w:r>
      <w:r w:rsidR="007E6369">
        <w:t>sind</w:t>
      </w:r>
      <w:r w:rsidR="009B1F3B">
        <w:t xml:space="preserve"> </w:t>
      </w:r>
      <w:r w:rsidR="007E6369">
        <w:t>junge Menschen</w:t>
      </w:r>
      <w:r>
        <w:t xml:space="preserve"> </w:t>
      </w:r>
      <w:r w:rsidR="009B1F3B">
        <w:t>in ihrer Teilhabe am Schulleben sowie ihrer Freizeitgestaltung benachteiligt.</w:t>
      </w:r>
    </w:p>
    <w:p w:rsidR="00D94DBC" w:rsidRDefault="00D94DBC" w:rsidP="00E62583">
      <w:pPr>
        <w:jc w:val="both"/>
      </w:pPr>
    </w:p>
    <w:p w:rsidR="00D94DBC" w:rsidRDefault="007E6369" w:rsidP="00F56644">
      <w:pPr>
        <w:jc w:val="both"/>
      </w:pPr>
      <w:r>
        <w:t xml:space="preserve">Das </w:t>
      </w:r>
      <w:r w:rsidRPr="00D94DBC">
        <w:rPr>
          <w:b/>
        </w:rPr>
        <w:t>Bildungs- und Teilhabepaket</w:t>
      </w:r>
      <w:r>
        <w:t xml:space="preserve"> (</w:t>
      </w:r>
      <w:proofErr w:type="spellStart"/>
      <w:r w:rsidRPr="00D94DBC">
        <w:rPr>
          <w:b/>
        </w:rPr>
        <w:t>BuT</w:t>
      </w:r>
      <w:proofErr w:type="spellEnd"/>
      <w:r>
        <w:t>) soll Kinder, Jugendliche und junge Erwachsene</w:t>
      </w:r>
      <w:r w:rsidR="0093506A">
        <w:t xml:space="preserve"> aus Familien unterstützen</w:t>
      </w:r>
      <w:r w:rsidR="00F56644">
        <w:t xml:space="preserve">, die Leistungen nach dem </w:t>
      </w:r>
      <w:r w:rsidR="00F56644" w:rsidRPr="00F56644">
        <w:rPr>
          <w:b/>
        </w:rPr>
        <w:t>SGB II</w:t>
      </w:r>
      <w:r w:rsidR="00F56644">
        <w:t xml:space="preserve">, dem </w:t>
      </w:r>
      <w:r w:rsidR="00F56644" w:rsidRPr="00F56644">
        <w:rPr>
          <w:b/>
        </w:rPr>
        <w:t>SGB XII</w:t>
      </w:r>
      <w:r w:rsidR="00F56644">
        <w:t xml:space="preserve"> oder dem </w:t>
      </w:r>
      <w:r w:rsidR="00F56644" w:rsidRPr="00F56644">
        <w:rPr>
          <w:b/>
        </w:rPr>
        <w:t>AsylbLG</w:t>
      </w:r>
      <w:r w:rsidR="00F56644">
        <w:t xml:space="preserve"> erhalten </w:t>
      </w:r>
      <w:r w:rsidR="0093506A">
        <w:t xml:space="preserve">bzw. </w:t>
      </w:r>
      <w:r w:rsidR="00F56644" w:rsidRPr="00F56644">
        <w:rPr>
          <w:b/>
        </w:rPr>
        <w:t>Wohngeld</w:t>
      </w:r>
      <w:r w:rsidR="00F56644">
        <w:t xml:space="preserve"> </w:t>
      </w:r>
      <w:r w:rsidR="0093506A">
        <w:t>oder</w:t>
      </w:r>
      <w:r w:rsidR="00F56644">
        <w:t xml:space="preserve"> einen </w:t>
      </w:r>
      <w:r w:rsidR="00F56644" w:rsidRPr="00F56644">
        <w:rPr>
          <w:b/>
        </w:rPr>
        <w:t>Kinderzuschlag</w:t>
      </w:r>
      <w:r w:rsidR="00F56644">
        <w:t xml:space="preserve"> beziehen.</w:t>
      </w:r>
    </w:p>
    <w:p w:rsidR="00D94DBC" w:rsidRDefault="00D94DBC" w:rsidP="00E62583">
      <w:pPr>
        <w:jc w:val="both"/>
      </w:pPr>
    </w:p>
    <w:p w:rsidR="00D94DBC" w:rsidRDefault="00D94DBC" w:rsidP="00F56644">
      <w:pPr>
        <w:spacing w:after="120"/>
        <w:jc w:val="both"/>
      </w:pPr>
      <w:r>
        <w:t>Zu den</w:t>
      </w:r>
      <w:r w:rsidR="00D96197">
        <w:t xml:space="preserve"> möglichen</w:t>
      </w:r>
      <w:r>
        <w:t xml:space="preserve"> Leistungen aus Bildung und Teilhabe zählen:</w:t>
      </w:r>
    </w:p>
    <w:p w:rsidR="00D94DBC" w:rsidRDefault="00D94DBC" w:rsidP="001E7C1E">
      <w:pPr>
        <w:pStyle w:val="Listenabsatz"/>
        <w:numPr>
          <w:ilvl w:val="0"/>
          <w:numId w:val="2"/>
        </w:numPr>
        <w:spacing w:line="280" w:lineRule="exact"/>
        <w:ind w:left="714" w:hanging="357"/>
      </w:pPr>
      <w:r>
        <w:t>eintägige Schul- und Kitaausflüge (tatsächliche Kosten),</w:t>
      </w:r>
    </w:p>
    <w:p w:rsidR="00D94DBC" w:rsidRDefault="00D94DBC" w:rsidP="001E7C1E">
      <w:pPr>
        <w:pStyle w:val="Listenabsatz"/>
        <w:numPr>
          <w:ilvl w:val="0"/>
          <w:numId w:val="2"/>
        </w:numPr>
        <w:spacing w:line="280" w:lineRule="exact"/>
        <w:ind w:left="714" w:hanging="357"/>
      </w:pPr>
      <w:r>
        <w:t>mehrtägige Klassen- und Kitafahrten (tatsächliche Kosten),</w:t>
      </w:r>
    </w:p>
    <w:p w:rsidR="00D94DBC" w:rsidRDefault="00D94DBC" w:rsidP="001E7C1E">
      <w:pPr>
        <w:pStyle w:val="Listenabsatz"/>
        <w:numPr>
          <w:ilvl w:val="0"/>
          <w:numId w:val="2"/>
        </w:numPr>
        <w:spacing w:line="280" w:lineRule="exact"/>
        <w:ind w:left="714" w:hanging="357"/>
      </w:pPr>
      <w:r>
        <w:t>der persönliche Schulbedarf (insgesamt 150 Euro je Schuljahr),</w:t>
      </w:r>
    </w:p>
    <w:p w:rsidR="00D94DBC" w:rsidRDefault="00D94DBC" w:rsidP="001E7C1E">
      <w:pPr>
        <w:pStyle w:val="Listenabsatz"/>
        <w:numPr>
          <w:ilvl w:val="0"/>
          <w:numId w:val="2"/>
        </w:numPr>
        <w:spacing w:line="280" w:lineRule="exact"/>
        <w:ind w:left="714" w:hanging="357"/>
      </w:pPr>
      <w:r>
        <w:t>die Beförderung von Schülerinnen und Schülern zur Schule (tatsächliche Kosten</w:t>
      </w:r>
      <w:r w:rsidR="001E7C1E">
        <w:t xml:space="preserve"> </w:t>
      </w:r>
      <w:r>
        <w:t>- auch dann, wenn die dafür vorgesehenen Schülerfahrkarten des öffentlichen Nahverkehrs zu allgemeinen Fahrten außerhalb des Schulverkehrs berechtigen),</w:t>
      </w:r>
    </w:p>
    <w:p w:rsidR="00D94DBC" w:rsidRDefault="00D94DBC" w:rsidP="001E7C1E">
      <w:pPr>
        <w:pStyle w:val="Listenabsatz"/>
        <w:numPr>
          <w:ilvl w:val="0"/>
          <w:numId w:val="2"/>
        </w:numPr>
        <w:spacing w:line="280" w:lineRule="exact"/>
        <w:ind w:left="714" w:hanging="357"/>
      </w:pPr>
      <w:r>
        <w:t>Lernförderung (tatsächliche Kosten - Nachhilfe kann zukünftig auch dann genutzt werden, wenn die Versetzung nicht unmittelbar gefährdet ist),</w:t>
      </w:r>
    </w:p>
    <w:p w:rsidR="00D94DBC" w:rsidRDefault="00D94DBC" w:rsidP="001E7C1E">
      <w:pPr>
        <w:pStyle w:val="Listenabsatz"/>
        <w:numPr>
          <w:ilvl w:val="0"/>
          <w:numId w:val="2"/>
        </w:numPr>
        <w:spacing w:line="280" w:lineRule="exact"/>
        <w:ind w:left="714" w:hanging="357"/>
      </w:pPr>
      <w:r>
        <w:t>die Teilnahme an einer gemeinschaftlichen Mittagsverpflegung in Schule oder Kindertageseinrichtungen (tatsächliche Kosten),</w:t>
      </w:r>
    </w:p>
    <w:p w:rsidR="00D96197" w:rsidRDefault="00D94DBC" w:rsidP="001E7C1E">
      <w:pPr>
        <w:pStyle w:val="Listenabsatz"/>
        <w:numPr>
          <w:ilvl w:val="0"/>
          <w:numId w:val="2"/>
        </w:numPr>
        <w:spacing w:line="280" w:lineRule="exact"/>
        <w:ind w:left="714" w:hanging="357"/>
      </w:pPr>
      <w:r>
        <w:t>die Teilnahme am sozialen und kulturellen Leben in der Gemeinschaft (wie im Sportverein oder in der Musikschule in Höhe von 15 Euro monatlich).</w:t>
      </w:r>
    </w:p>
    <w:p w:rsidR="001E7C1E" w:rsidRDefault="001E7C1E" w:rsidP="00D96197">
      <w:pPr>
        <w:jc w:val="both"/>
      </w:pPr>
    </w:p>
    <w:p w:rsidR="00456A17" w:rsidRDefault="00456A17" w:rsidP="00D96197">
      <w:pPr>
        <w:jc w:val="both"/>
      </w:pPr>
      <w:r>
        <w:t>Weiter</w:t>
      </w:r>
      <w:r w:rsidR="001E7C1E">
        <w:t>e</w:t>
      </w:r>
      <w:r>
        <w:t xml:space="preserve"> Informationen können Sie dem beiliegenden Schreiben entnehmen.</w:t>
      </w:r>
    </w:p>
    <w:p w:rsidR="001E7C1E" w:rsidRDefault="001E7C1E">
      <w:r>
        <w:br w:type="page"/>
      </w:r>
    </w:p>
    <w:p w:rsidR="00D96197" w:rsidRDefault="009B1F3B" w:rsidP="00D96197">
      <w:pPr>
        <w:jc w:val="both"/>
      </w:pPr>
      <w:r>
        <w:lastRenderedPageBreak/>
        <w:t>Als</w:t>
      </w:r>
      <w:r w:rsidR="008477C0">
        <w:t xml:space="preserve"> Schulsozialarbeiterin der Stadt Frechen </w:t>
      </w:r>
      <w:r>
        <w:t xml:space="preserve">bin ich an der Gemeinschaftshauptschule </w:t>
      </w:r>
      <w:proofErr w:type="spellStart"/>
      <w:r>
        <w:t>Herbertskaul</w:t>
      </w:r>
      <w:proofErr w:type="spellEnd"/>
      <w:r>
        <w:t xml:space="preserve"> </w:t>
      </w:r>
      <w:r w:rsidR="00D96197">
        <w:t xml:space="preserve">für die </w:t>
      </w:r>
      <w:proofErr w:type="spellStart"/>
      <w:r w:rsidRPr="00D96197">
        <w:rPr>
          <w:b/>
        </w:rPr>
        <w:t>BuT</w:t>
      </w:r>
      <w:proofErr w:type="spellEnd"/>
      <w:r w:rsidRPr="00D96197">
        <w:rPr>
          <w:b/>
        </w:rPr>
        <w:t>-Beratung</w:t>
      </w:r>
      <w:r>
        <w:t xml:space="preserve"> zuständig. </w:t>
      </w:r>
      <w:r w:rsidR="00D96197">
        <w:t>Sollten Sie diesbezüglich Fragen oder Unsicherheiten haben oder Hilfe bei der Beantragung der oben aufgelisteten Leistungen benötigen, können Sie sich gerne unter folgenden Kontaktdaten bei mir melden:</w:t>
      </w:r>
    </w:p>
    <w:p w:rsidR="00D96197" w:rsidRDefault="00D96197" w:rsidP="00D96197">
      <w:pPr>
        <w:jc w:val="both"/>
      </w:pPr>
    </w:p>
    <w:p w:rsidR="00D96197" w:rsidRDefault="00D96197" w:rsidP="00D96197">
      <w:pPr>
        <w:jc w:val="both"/>
      </w:pPr>
      <w:r>
        <w:t>Carolin Garbe</w:t>
      </w:r>
    </w:p>
    <w:p w:rsidR="00D96197" w:rsidRDefault="00D96197" w:rsidP="00D96197">
      <w:pPr>
        <w:jc w:val="both"/>
      </w:pPr>
    </w:p>
    <w:p w:rsidR="00D96197" w:rsidRDefault="00456A17" w:rsidP="00D96197">
      <w:pPr>
        <w:jc w:val="both"/>
      </w:pPr>
      <w:r>
        <w:t>02234/ 501 1613</w:t>
      </w:r>
    </w:p>
    <w:p w:rsidR="00456A17" w:rsidRDefault="00456A17" w:rsidP="00D96197">
      <w:pPr>
        <w:jc w:val="both"/>
      </w:pPr>
      <w:r>
        <w:t>0151</w:t>
      </w:r>
      <w:r w:rsidR="001E7C1E">
        <w:t xml:space="preserve"> </w:t>
      </w:r>
      <w:r>
        <w:t>25358529</w:t>
      </w:r>
    </w:p>
    <w:p w:rsidR="00456A17" w:rsidRDefault="00456A17" w:rsidP="00D96197">
      <w:pPr>
        <w:jc w:val="both"/>
      </w:pPr>
      <w:r>
        <w:t>carolin.garbe@stadt-frechen.de</w:t>
      </w:r>
    </w:p>
    <w:p w:rsidR="009B1F3B" w:rsidRDefault="009B1F3B" w:rsidP="00E62583">
      <w:pPr>
        <w:jc w:val="both"/>
      </w:pPr>
    </w:p>
    <w:p w:rsidR="00C2239D" w:rsidRDefault="005E14A8" w:rsidP="00E62583">
      <w:pPr>
        <w:jc w:val="both"/>
      </w:pPr>
      <w:r>
        <w:t xml:space="preserve">Darüber hinaus können Sie sich </w:t>
      </w:r>
      <w:r w:rsidRPr="005E14A8">
        <w:t>an die zuständige Kommune, das Jobcenter Rhein-Erft, oder das Amt für Familien, Generationen und Soziales beim Rhein-Erft-Kreis</w:t>
      </w:r>
      <w:r w:rsidR="00583176">
        <w:t xml:space="preserve"> wenden.</w:t>
      </w:r>
    </w:p>
    <w:p w:rsidR="00C2239D" w:rsidRDefault="00C2239D" w:rsidP="00E62583">
      <w:pPr>
        <w:jc w:val="both"/>
      </w:pPr>
    </w:p>
    <w:p w:rsidR="00CF66EF" w:rsidRDefault="00CF66EF" w:rsidP="00E62583">
      <w:pPr>
        <w:jc w:val="both"/>
      </w:pPr>
    </w:p>
    <w:p w:rsidR="00CF66EF" w:rsidRDefault="00CF66EF" w:rsidP="00E62583">
      <w:pPr>
        <w:jc w:val="both"/>
      </w:pPr>
    </w:p>
    <w:p w:rsidR="00456A17" w:rsidRDefault="00286529" w:rsidP="00E62583">
      <w:pPr>
        <w:jc w:val="both"/>
      </w:pPr>
      <w:r>
        <w:t>Mit freundlichen Grüßen</w:t>
      </w:r>
      <w:r w:rsidR="00E62583">
        <w:t>,</w:t>
      </w:r>
    </w:p>
    <w:p w:rsidR="00286529" w:rsidRDefault="00286529" w:rsidP="00E62583">
      <w:pPr>
        <w:jc w:val="both"/>
      </w:pPr>
    </w:p>
    <w:p w:rsidR="001E7C1E" w:rsidRDefault="001E7C1E" w:rsidP="00E62583">
      <w:pPr>
        <w:jc w:val="both"/>
      </w:pPr>
      <w:bookmarkStart w:id="0" w:name="_GoBack"/>
      <w:bookmarkEnd w:id="0"/>
    </w:p>
    <w:p w:rsidR="00286529" w:rsidRDefault="00B4360E" w:rsidP="00E62583">
      <w:pPr>
        <w:jc w:val="both"/>
      </w:pPr>
      <w:r>
        <w:t xml:space="preserve">Carolin </w:t>
      </w:r>
      <w:r w:rsidR="00456A17">
        <w:t>Garbe</w:t>
      </w:r>
    </w:p>
    <w:p w:rsidR="00B4360E" w:rsidRDefault="00B4360E" w:rsidP="00E62583">
      <w:pPr>
        <w:jc w:val="both"/>
      </w:pPr>
    </w:p>
    <w:p w:rsidR="00286529" w:rsidRPr="00FF010C" w:rsidRDefault="00286529" w:rsidP="00E62583">
      <w:pPr>
        <w:jc w:val="both"/>
      </w:pPr>
      <w:r>
        <w:t>Schulsozialarbeit</w:t>
      </w:r>
    </w:p>
    <w:sectPr w:rsidR="00286529" w:rsidRPr="00FF010C">
      <w:footerReference w:type="default" r:id="rId8"/>
      <w:headerReference w:type="first" r:id="rId9"/>
      <w:footerReference w:type="first" r:id="rId10"/>
      <w:pgSz w:w="11907" w:h="16840" w:code="9"/>
      <w:pgMar w:top="1701" w:right="851" w:bottom="2835" w:left="1418" w:header="312" w:footer="59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529" w:rsidRDefault="00286529">
      <w:r>
        <w:separator/>
      </w:r>
    </w:p>
  </w:endnote>
  <w:endnote w:type="continuationSeparator" w:id="0">
    <w:p w:rsidR="00286529" w:rsidRDefault="00286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62B" w:rsidRDefault="0091662B">
    <w:pPr>
      <w:pStyle w:val="Fuzeile"/>
      <w:jc w:val="center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CF66EF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40" w:type="dxa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261"/>
      <w:gridCol w:w="283"/>
      <w:gridCol w:w="284"/>
      <w:gridCol w:w="162"/>
      <w:gridCol w:w="405"/>
      <w:gridCol w:w="708"/>
      <w:gridCol w:w="851"/>
      <w:gridCol w:w="526"/>
      <w:gridCol w:w="1260"/>
      <w:gridCol w:w="702"/>
      <w:gridCol w:w="1098"/>
    </w:tblGrid>
    <w:tr w:rsidR="00DA53CC" w:rsidTr="0040488C">
      <w:tc>
        <w:tcPr>
          <w:tcW w:w="3261" w:type="dxa"/>
        </w:tcPr>
        <w:p w:rsidR="00DA53CC" w:rsidRDefault="00DA53CC" w:rsidP="0040488C">
          <w:pPr>
            <w:rPr>
              <w:sz w:val="10"/>
            </w:rPr>
          </w:pPr>
          <w:r>
            <w:rPr>
              <w:b/>
              <w:sz w:val="10"/>
            </w:rPr>
            <w:t>Gebäude</w:t>
          </w:r>
          <w:r>
            <w:rPr>
              <w:sz w:val="10"/>
            </w:rPr>
            <w:t xml:space="preserve">: </w:t>
          </w:r>
        </w:p>
        <w:p w:rsidR="00DA53CC" w:rsidRDefault="00DA53CC" w:rsidP="0040488C">
          <w:pPr>
            <w:rPr>
              <w:sz w:val="10"/>
            </w:rPr>
          </w:pPr>
          <w:r>
            <w:rPr>
              <w:sz w:val="10"/>
            </w:rPr>
            <w:t>Rathaus, Johann-Schmitz-Platz 1-3, 50226 Frechen</w:t>
          </w:r>
        </w:p>
      </w:tc>
      <w:tc>
        <w:tcPr>
          <w:tcW w:w="1842" w:type="dxa"/>
          <w:gridSpan w:val="5"/>
        </w:tcPr>
        <w:p w:rsidR="00DA53CC" w:rsidRDefault="00DA53CC" w:rsidP="0040488C">
          <w:pPr>
            <w:rPr>
              <w:sz w:val="10"/>
            </w:rPr>
          </w:pPr>
        </w:p>
      </w:tc>
      <w:tc>
        <w:tcPr>
          <w:tcW w:w="8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pct5" w:color="auto" w:fill="auto"/>
        </w:tcPr>
        <w:p w:rsidR="00DA53CC" w:rsidRDefault="00DA53CC" w:rsidP="0040488C">
          <w:pPr>
            <w:rPr>
              <w:sz w:val="10"/>
            </w:rPr>
          </w:pPr>
          <w:r>
            <w:rPr>
              <w:sz w:val="10"/>
            </w:rPr>
            <w:t>Öffnungszeiten</w:t>
          </w:r>
        </w:p>
      </w:tc>
      <w:tc>
        <w:tcPr>
          <w:tcW w:w="1786" w:type="dxa"/>
          <w:gridSpan w:val="2"/>
          <w:tcBorders>
            <w:top w:val="single" w:sz="4" w:space="0" w:color="auto"/>
            <w:left w:val="nil"/>
            <w:bottom w:val="single" w:sz="6" w:space="0" w:color="auto"/>
            <w:right w:val="single" w:sz="6" w:space="0" w:color="auto"/>
          </w:tcBorders>
          <w:shd w:val="pct5" w:color="auto" w:fill="auto"/>
        </w:tcPr>
        <w:p w:rsidR="00DA53CC" w:rsidRDefault="00DA53CC" w:rsidP="0040488C">
          <w:pPr>
            <w:rPr>
              <w:sz w:val="10"/>
            </w:rPr>
          </w:pPr>
          <w:r>
            <w:rPr>
              <w:sz w:val="10"/>
            </w:rPr>
            <w:t>Rathaus allgemein</w:t>
          </w:r>
        </w:p>
      </w:tc>
      <w:tc>
        <w:tcPr>
          <w:tcW w:w="1800" w:type="dxa"/>
          <w:gridSpan w:val="2"/>
          <w:tcBorders>
            <w:top w:val="single" w:sz="4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pct5" w:color="auto" w:fill="auto"/>
        </w:tcPr>
        <w:p w:rsidR="00DA53CC" w:rsidRDefault="00DA53CC" w:rsidP="0040488C">
          <w:pPr>
            <w:rPr>
              <w:sz w:val="10"/>
            </w:rPr>
          </w:pPr>
          <w:r>
            <w:rPr>
              <w:sz w:val="10"/>
            </w:rPr>
            <w:t>Bürgeramt</w:t>
          </w:r>
        </w:p>
      </w:tc>
    </w:tr>
    <w:tr w:rsidR="00DA53CC" w:rsidTr="0040488C">
      <w:tc>
        <w:tcPr>
          <w:tcW w:w="3261" w:type="dxa"/>
        </w:tcPr>
        <w:p w:rsidR="00DA53CC" w:rsidRDefault="00DA53CC" w:rsidP="0040488C">
          <w:pPr>
            <w:rPr>
              <w:sz w:val="10"/>
            </w:rPr>
          </w:pPr>
          <w:r>
            <w:rPr>
              <w:sz w:val="10"/>
            </w:rPr>
            <w:t>Clangebäude, Hauptstr. 124-126, Eingang Dr.-Tusch-Straße, 2.Etage</w:t>
          </w:r>
        </w:p>
      </w:tc>
      <w:tc>
        <w:tcPr>
          <w:tcW w:w="1842" w:type="dxa"/>
          <w:gridSpan w:val="5"/>
        </w:tcPr>
        <w:p w:rsidR="00DA53CC" w:rsidRDefault="00DA53CC" w:rsidP="0040488C">
          <w:pPr>
            <w:rPr>
              <w:sz w:val="10"/>
            </w:rPr>
          </w:pPr>
        </w:p>
      </w:tc>
      <w:tc>
        <w:tcPr>
          <w:tcW w:w="8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A53CC" w:rsidRDefault="00DA53CC" w:rsidP="0040488C">
          <w:pPr>
            <w:rPr>
              <w:sz w:val="10"/>
            </w:rPr>
          </w:pPr>
          <w:r>
            <w:rPr>
              <w:sz w:val="10"/>
            </w:rPr>
            <w:t>Montag</w:t>
          </w:r>
        </w:p>
      </w:tc>
      <w:tc>
        <w:tcPr>
          <w:tcW w:w="1786" w:type="dxa"/>
          <w:gridSpan w:val="2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</w:tcPr>
        <w:p w:rsidR="00DA53CC" w:rsidRDefault="00DA53CC" w:rsidP="0040488C">
          <w:pPr>
            <w:rPr>
              <w:sz w:val="10"/>
            </w:rPr>
          </w:pPr>
          <w:r>
            <w:rPr>
              <w:sz w:val="10"/>
            </w:rPr>
            <w:t>08.30 - 12.30 Uhr</w:t>
          </w:r>
        </w:p>
      </w:tc>
      <w:tc>
        <w:tcPr>
          <w:tcW w:w="1800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DA53CC" w:rsidRDefault="00DA53CC" w:rsidP="0040488C">
          <w:pPr>
            <w:rPr>
              <w:sz w:val="10"/>
              <w:szCs w:val="10"/>
            </w:rPr>
          </w:pPr>
          <w:r>
            <w:rPr>
              <w:sz w:val="10"/>
              <w:szCs w:val="10"/>
            </w:rPr>
            <w:t>07.30 - 12.30 u. 14.00 -16.00 Uhr</w:t>
          </w:r>
        </w:p>
      </w:tc>
    </w:tr>
    <w:tr w:rsidR="00DA53CC" w:rsidTr="0040488C">
      <w:tc>
        <w:tcPr>
          <w:tcW w:w="3261" w:type="dxa"/>
        </w:tcPr>
        <w:p w:rsidR="00DA53CC" w:rsidRDefault="00DA53CC" w:rsidP="0040488C">
          <w:pPr>
            <w:rPr>
              <w:sz w:val="10"/>
            </w:rPr>
          </w:pPr>
          <w:r>
            <w:rPr>
              <w:sz w:val="10"/>
            </w:rPr>
            <w:t>Telefon: 02234/501-0, Telefax: 02234/501-</w:t>
          </w:r>
          <w:r w:rsidR="00FB60E6">
            <w:rPr>
              <w:sz w:val="10"/>
            </w:rPr>
            <w:t>1</w:t>
          </w:r>
          <w:r>
            <w:rPr>
              <w:sz w:val="10"/>
            </w:rPr>
            <w:t>219</w:t>
          </w:r>
        </w:p>
      </w:tc>
      <w:tc>
        <w:tcPr>
          <w:tcW w:w="1842" w:type="dxa"/>
          <w:gridSpan w:val="5"/>
        </w:tcPr>
        <w:p w:rsidR="00DA53CC" w:rsidRDefault="00DA53CC" w:rsidP="0040488C">
          <w:pPr>
            <w:rPr>
              <w:sz w:val="10"/>
            </w:rPr>
          </w:pPr>
        </w:p>
      </w:tc>
      <w:tc>
        <w:tcPr>
          <w:tcW w:w="8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A53CC" w:rsidRDefault="00DA53CC" w:rsidP="0040488C">
          <w:pPr>
            <w:rPr>
              <w:sz w:val="10"/>
            </w:rPr>
          </w:pPr>
          <w:r>
            <w:rPr>
              <w:sz w:val="10"/>
            </w:rPr>
            <w:t>Dienstag</w:t>
          </w:r>
        </w:p>
      </w:tc>
      <w:tc>
        <w:tcPr>
          <w:tcW w:w="1786" w:type="dxa"/>
          <w:gridSpan w:val="2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</w:tcPr>
        <w:p w:rsidR="00DA53CC" w:rsidRDefault="00DA53CC" w:rsidP="0040488C">
          <w:pPr>
            <w:rPr>
              <w:sz w:val="10"/>
            </w:rPr>
          </w:pPr>
          <w:r>
            <w:rPr>
              <w:sz w:val="10"/>
            </w:rPr>
            <w:t>08.30 - 12.30 Uhr</w:t>
          </w:r>
        </w:p>
      </w:tc>
      <w:tc>
        <w:tcPr>
          <w:tcW w:w="1800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DA53CC" w:rsidRDefault="00DA53CC" w:rsidP="0040488C">
          <w:pPr>
            <w:rPr>
              <w:sz w:val="10"/>
              <w:szCs w:val="10"/>
            </w:rPr>
          </w:pPr>
          <w:r>
            <w:rPr>
              <w:sz w:val="10"/>
              <w:szCs w:val="10"/>
            </w:rPr>
            <w:t>07.30 - 12.30 u. 14.00 -16.00 Uhr</w:t>
          </w:r>
        </w:p>
      </w:tc>
    </w:tr>
    <w:tr w:rsidR="00DA53CC" w:rsidTr="0040488C">
      <w:tc>
        <w:tcPr>
          <w:tcW w:w="3261" w:type="dxa"/>
        </w:tcPr>
        <w:p w:rsidR="00DA53CC" w:rsidRDefault="00DA53CC" w:rsidP="0040488C">
          <w:pPr>
            <w:rPr>
              <w:sz w:val="10"/>
            </w:rPr>
          </w:pPr>
          <w:r>
            <w:rPr>
              <w:sz w:val="10"/>
            </w:rPr>
            <w:t>Internet-Adresse: www.stadt-frechen.de</w:t>
          </w:r>
        </w:p>
      </w:tc>
      <w:tc>
        <w:tcPr>
          <w:tcW w:w="1842" w:type="dxa"/>
          <w:gridSpan w:val="5"/>
        </w:tcPr>
        <w:p w:rsidR="00DA53CC" w:rsidRDefault="00DA53CC" w:rsidP="0040488C">
          <w:pPr>
            <w:rPr>
              <w:sz w:val="10"/>
            </w:rPr>
          </w:pPr>
        </w:p>
      </w:tc>
      <w:tc>
        <w:tcPr>
          <w:tcW w:w="8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A53CC" w:rsidRDefault="00DA53CC" w:rsidP="0040488C">
          <w:pPr>
            <w:rPr>
              <w:sz w:val="10"/>
            </w:rPr>
          </w:pPr>
          <w:r>
            <w:rPr>
              <w:sz w:val="10"/>
            </w:rPr>
            <w:t>Mittwoch</w:t>
          </w:r>
        </w:p>
      </w:tc>
      <w:tc>
        <w:tcPr>
          <w:tcW w:w="1786" w:type="dxa"/>
          <w:gridSpan w:val="2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</w:tcPr>
        <w:p w:rsidR="00DA53CC" w:rsidRDefault="00DA53CC" w:rsidP="0040488C">
          <w:pPr>
            <w:rPr>
              <w:sz w:val="10"/>
            </w:rPr>
          </w:pPr>
          <w:r>
            <w:rPr>
              <w:sz w:val="10"/>
            </w:rPr>
            <w:t>08.30 - 12.30 Uhr</w:t>
          </w:r>
        </w:p>
      </w:tc>
      <w:tc>
        <w:tcPr>
          <w:tcW w:w="1800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DA53CC" w:rsidRDefault="00DA53CC" w:rsidP="0040488C">
          <w:pPr>
            <w:rPr>
              <w:sz w:val="10"/>
              <w:szCs w:val="10"/>
            </w:rPr>
          </w:pPr>
          <w:r>
            <w:rPr>
              <w:sz w:val="10"/>
              <w:szCs w:val="10"/>
            </w:rPr>
            <w:t>07.30 - 12.30 Uhr</w:t>
          </w:r>
        </w:p>
      </w:tc>
    </w:tr>
    <w:tr w:rsidR="00DA53CC" w:rsidTr="0040488C">
      <w:tc>
        <w:tcPr>
          <w:tcW w:w="3261" w:type="dxa"/>
        </w:tcPr>
        <w:p w:rsidR="00DA53CC" w:rsidRDefault="00DA53CC" w:rsidP="0040488C">
          <w:pPr>
            <w:rPr>
              <w:sz w:val="10"/>
            </w:rPr>
          </w:pPr>
        </w:p>
      </w:tc>
      <w:tc>
        <w:tcPr>
          <w:tcW w:w="1842" w:type="dxa"/>
          <w:gridSpan w:val="5"/>
        </w:tcPr>
        <w:p w:rsidR="00DA53CC" w:rsidRDefault="00DA53CC" w:rsidP="0040488C">
          <w:pPr>
            <w:rPr>
              <w:sz w:val="10"/>
            </w:rPr>
          </w:pPr>
        </w:p>
      </w:tc>
      <w:tc>
        <w:tcPr>
          <w:tcW w:w="851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DA53CC" w:rsidRDefault="00DA53CC" w:rsidP="0040488C">
          <w:pPr>
            <w:rPr>
              <w:sz w:val="10"/>
            </w:rPr>
          </w:pPr>
          <w:r>
            <w:rPr>
              <w:sz w:val="10"/>
            </w:rPr>
            <w:t>Donnerstag</w:t>
          </w:r>
        </w:p>
      </w:tc>
      <w:tc>
        <w:tcPr>
          <w:tcW w:w="1786" w:type="dxa"/>
          <w:gridSpan w:val="2"/>
          <w:tcBorders>
            <w:top w:val="single" w:sz="6" w:space="0" w:color="auto"/>
            <w:left w:val="nil"/>
            <w:right w:val="single" w:sz="6" w:space="0" w:color="auto"/>
          </w:tcBorders>
        </w:tcPr>
        <w:p w:rsidR="00DA53CC" w:rsidRDefault="00DA53CC" w:rsidP="0040488C">
          <w:pPr>
            <w:rPr>
              <w:sz w:val="10"/>
            </w:rPr>
          </w:pPr>
          <w:r>
            <w:rPr>
              <w:sz w:val="10"/>
            </w:rPr>
            <w:t>08.30 - 12.30 u- 14.00 – 18.00 Uhr</w:t>
          </w:r>
        </w:p>
      </w:tc>
      <w:tc>
        <w:tcPr>
          <w:tcW w:w="1800" w:type="dxa"/>
          <w:gridSpan w:val="2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:rsidR="00DA53CC" w:rsidRDefault="00DA53CC" w:rsidP="0040488C">
          <w:pPr>
            <w:rPr>
              <w:sz w:val="10"/>
              <w:szCs w:val="10"/>
            </w:rPr>
          </w:pPr>
          <w:r>
            <w:rPr>
              <w:sz w:val="10"/>
              <w:szCs w:val="10"/>
            </w:rPr>
            <w:t>07.30 - 12.30 u. 14.00 - 18.00 Uhr</w:t>
          </w:r>
        </w:p>
      </w:tc>
    </w:tr>
    <w:tr w:rsidR="00DA53CC" w:rsidTr="0040488C">
      <w:tc>
        <w:tcPr>
          <w:tcW w:w="3261" w:type="dxa"/>
        </w:tcPr>
        <w:p w:rsidR="00DA53CC" w:rsidRDefault="00DA53CC" w:rsidP="0040488C">
          <w:pPr>
            <w:rPr>
              <w:sz w:val="14"/>
              <w:szCs w:val="14"/>
            </w:rPr>
          </w:pPr>
          <w:r>
            <w:rPr>
              <w:sz w:val="14"/>
              <w:szCs w:val="14"/>
              <w:u w:val="single"/>
            </w:rPr>
            <w:t>Kontoverbindungen der Stadtkasse Frechen:</w:t>
          </w:r>
        </w:p>
      </w:tc>
      <w:tc>
        <w:tcPr>
          <w:tcW w:w="1842" w:type="dxa"/>
          <w:gridSpan w:val="5"/>
        </w:tcPr>
        <w:p w:rsidR="00DA53CC" w:rsidRDefault="00DA53CC" w:rsidP="0040488C">
          <w:pPr>
            <w:rPr>
              <w:sz w:val="10"/>
            </w:rPr>
          </w:pPr>
        </w:p>
      </w:tc>
      <w:tc>
        <w:tcPr>
          <w:tcW w:w="8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A53CC" w:rsidRDefault="00DA53CC" w:rsidP="0040488C">
          <w:pPr>
            <w:rPr>
              <w:sz w:val="10"/>
            </w:rPr>
          </w:pPr>
          <w:r>
            <w:rPr>
              <w:sz w:val="10"/>
            </w:rPr>
            <w:t>Freitag</w:t>
          </w:r>
        </w:p>
      </w:tc>
      <w:tc>
        <w:tcPr>
          <w:tcW w:w="1786" w:type="dxa"/>
          <w:gridSpan w:val="2"/>
          <w:tcBorders>
            <w:top w:val="single" w:sz="4" w:space="0" w:color="auto"/>
            <w:left w:val="nil"/>
            <w:bottom w:val="single" w:sz="6" w:space="0" w:color="auto"/>
            <w:right w:val="single" w:sz="6" w:space="0" w:color="auto"/>
          </w:tcBorders>
        </w:tcPr>
        <w:p w:rsidR="00DA53CC" w:rsidRDefault="00DA53CC" w:rsidP="0040488C">
          <w:pPr>
            <w:rPr>
              <w:sz w:val="10"/>
            </w:rPr>
          </w:pPr>
          <w:r>
            <w:rPr>
              <w:sz w:val="10"/>
            </w:rPr>
            <w:t>08.30 - 12.30 Uhr</w:t>
          </w:r>
        </w:p>
      </w:tc>
      <w:tc>
        <w:tcPr>
          <w:tcW w:w="1800" w:type="dxa"/>
          <w:gridSpan w:val="2"/>
          <w:tcBorders>
            <w:top w:val="single" w:sz="4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DA53CC" w:rsidRDefault="00DA53CC" w:rsidP="0040488C">
          <w:pPr>
            <w:rPr>
              <w:sz w:val="10"/>
              <w:szCs w:val="10"/>
            </w:rPr>
          </w:pPr>
          <w:r>
            <w:rPr>
              <w:sz w:val="10"/>
              <w:szCs w:val="10"/>
            </w:rPr>
            <w:t>07.30 - 12.30 Uhr</w:t>
          </w:r>
        </w:p>
      </w:tc>
    </w:tr>
    <w:tr w:rsidR="00DA53CC" w:rsidTr="0040488C">
      <w:tc>
        <w:tcPr>
          <w:tcW w:w="3544" w:type="dxa"/>
          <w:gridSpan w:val="2"/>
        </w:tcPr>
        <w:p w:rsidR="00DA53CC" w:rsidRDefault="00DA53CC" w:rsidP="0040488C">
          <w:pPr>
            <w:rPr>
              <w:sz w:val="8"/>
              <w:szCs w:val="8"/>
            </w:rPr>
          </w:pPr>
        </w:p>
      </w:tc>
      <w:tc>
        <w:tcPr>
          <w:tcW w:w="4898" w:type="dxa"/>
          <w:gridSpan w:val="8"/>
        </w:tcPr>
        <w:p w:rsidR="00DA53CC" w:rsidRDefault="00DA53CC" w:rsidP="0040488C">
          <w:pPr>
            <w:rPr>
              <w:color w:val="000000"/>
              <w:sz w:val="8"/>
              <w:szCs w:val="8"/>
              <w:lang w:val="en-GB"/>
            </w:rPr>
          </w:pPr>
        </w:p>
      </w:tc>
      <w:tc>
        <w:tcPr>
          <w:tcW w:w="1098" w:type="dxa"/>
        </w:tcPr>
        <w:p w:rsidR="00DA53CC" w:rsidRDefault="00DA53CC" w:rsidP="0040488C">
          <w:pPr>
            <w:rPr>
              <w:sz w:val="8"/>
              <w:szCs w:val="8"/>
              <w:lang w:val="en-GB"/>
            </w:rPr>
          </w:pPr>
        </w:p>
      </w:tc>
    </w:tr>
    <w:tr w:rsidR="00DA53CC" w:rsidRPr="00E41C41" w:rsidTr="0040488C">
      <w:tc>
        <w:tcPr>
          <w:tcW w:w="8442" w:type="dxa"/>
          <w:gridSpan w:val="10"/>
        </w:tcPr>
        <w:p w:rsidR="00DA53CC" w:rsidRPr="00CF5EF7" w:rsidRDefault="00DA53CC" w:rsidP="0040488C">
          <w:pPr>
            <w:rPr>
              <w:sz w:val="10"/>
            </w:rPr>
          </w:pPr>
          <w:r w:rsidRPr="004C37DD">
            <w:rPr>
              <w:sz w:val="14"/>
              <w:szCs w:val="14"/>
            </w:rPr>
            <w:t>Kreissparkasse Köln</w:t>
          </w:r>
          <w:r>
            <w:rPr>
              <w:sz w:val="14"/>
              <w:szCs w:val="14"/>
            </w:rPr>
            <w:tab/>
          </w:r>
          <w:r w:rsidRPr="00246C06">
            <w:rPr>
              <w:color w:val="000000"/>
              <w:sz w:val="14"/>
              <w:szCs w:val="14"/>
            </w:rPr>
            <w:t>IBAN: DE89 3705 0299 0151 0000 69</w:t>
          </w:r>
          <w:r>
            <w:rPr>
              <w:color w:val="000000"/>
              <w:sz w:val="14"/>
              <w:szCs w:val="14"/>
            </w:rPr>
            <w:t xml:space="preserve">   </w:t>
          </w:r>
          <w:r w:rsidRPr="00246C06">
            <w:rPr>
              <w:color w:val="000000"/>
              <w:sz w:val="14"/>
              <w:szCs w:val="14"/>
            </w:rPr>
            <w:t>BIC: COKSDE33</w:t>
          </w:r>
        </w:p>
      </w:tc>
      <w:tc>
        <w:tcPr>
          <w:tcW w:w="1098" w:type="dxa"/>
        </w:tcPr>
        <w:p w:rsidR="00DA53CC" w:rsidRPr="00CF5EF7" w:rsidRDefault="00DA53CC" w:rsidP="0040488C">
          <w:pPr>
            <w:rPr>
              <w:sz w:val="10"/>
            </w:rPr>
          </w:pPr>
        </w:p>
      </w:tc>
    </w:tr>
    <w:tr w:rsidR="00DA53CC" w:rsidRPr="00AF469B" w:rsidTr="0040488C">
      <w:tc>
        <w:tcPr>
          <w:tcW w:w="9540" w:type="dxa"/>
          <w:gridSpan w:val="11"/>
        </w:tcPr>
        <w:p w:rsidR="00DA53CC" w:rsidRPr="00CF5EF7" w:rsidRDefault="00DA53CC" w:rsidP="0040488C">
          <w:pPr>
            <w:tabs>
              <w:tab w:val="left" w:pos="285"/>
            </w:tabs>
            <w:ind w:left="285" w:hanging="285"/>
            <w:rPr>
              <w:sz w:val="10"/>
            </w:rPr>
          </w:pPr>
          <w:r w:rsidRPr="004C37DD">
            <w:rPr>
              <w:sz w:val="14"/>
              <w:szCs w:val="14"/>
            </w:rPr>
            <w:t>Postbank Köln</w:t>
          </w:r>
          <w:r>
            <w:rPr>
              <w:sz w:val="14"/>
              <w:szCs w:val="14"/>
            </w:rPr>
            <w:tab/>
          </w:r>
          <w:r w:rsidRPr="00246C06">
            <w:rPr>
              <w:color w:val="000000"/>
              <w:sz w:val="14"/>
              <w:szCs w:val="14"/>
            </w:rPr>
            <w:t>IBAN: DE20 3701 0050 0021 9105 07</w:t>
          </w:r>
          <w:r>
            <w:rPr>
              <w:color w:val="000000"/>
              <w:sz w:val="14"/>
              <w:szCs w:val="14"/>
            </w:rPr>
            <w:t xml:space="preserve">   </w:t>
          </w:r>
          <w:r w:rsidRPr="00246C06">
            <w:rPr>
              <w:color w:val="000000"/>
              <w:sz w:val="14"/>
              <w:szCs w:val="14"/>
            </w:rPr>
            <w:t>BIC: PBNKDEFF</w:t>
          </w:r>
        </w:p>
      </w:tc>
    </w:tr>
    <w:tr w:rsidR="00DA53CC" w:rsidRPr="00E41C41" w:rsidTr="0040488C">
      <w:tc>
        <w:tcPr>
          <w:tcW w:w="6480" w:type="dxa"/>
          <w:gridSpan w:val="8"/>
        </w:tcPr>
        <w:p w:rsidR="00DA53CC" w:rsidRPr="00E41C41" w:rsidRDefault="00DA53CC" w:rsidP="0040488C">
          <w:pPr>
            <w:rPr>
              <w:sz w:val="14"/>
              <w:szCs w:val="14"/>
              <w:lang w:val="en-GB"/>
            </w:rPr>
          </w:pPr>
          <w:proofErr w:type="spellStart"/>
          <w:r w:rsidRPr="00E41C41">
            <w:rPr>
              <w:sz w:val="14"/>
              <w:szCs w:val="14"/>
              <w:lang w:val="en-GB"/>
            </w:rPr>
            <w:t>Glä</w:t>
          </w:r>
          <w:r>
            <w:rPr>
              <w:sz w:val="14"/>
              <w:szCs w:val="14"/>
              <w:lang w:val="en-GB"/>
            </w:rPr>
            <w:t>ubiger</w:t>
          </w:r>
          <w:proofErr w:type="spellEnd"/>
          <w:r>
            <w:rPr>
              <w:sz w:val="14"/>
              <w:szCs w:val="14"/>
              <w:lang w:val="en-GB"/>
            </w:rPr>
            <w:t xml:space="preserve">-ID: </w:t>
          </w:r>
          <w:r>
            <w:rPr>
              <w:sz w:val="14"/>
              <w:szCs w:val="14"/>
              <w:lang w:val="en-GB"/>
            </w:rPr>
            <w:tab/>
            <w:t>DE96ZZZ00000073319</w:t>
          </w:r>
        </w:p>
      </w:tc>
      <w:tc>
        <w:tcPr>
          <w:tcW w:w="3060" w:type="dxa"/>
          <w:gridSpan w:val="3"/>
          <w:tcBorders>
            <w:bottom w:val="single" w:sz="4" w:space="0" w:color="auto"/>
          </w:tcBorders>
        </w:tcPr>
        <w:p w:rsidR="00DA53CC" w:rsidRPr="00E41C41" w:rsidRDefault="00DA53CC" w:rsidP="0040488C">
          <w:pPr>
            <w:tabs>
              <w:tab w:val="left" w:pos="426"/>
            </w:tabs>
            <w:rPr>
              <w:b/>
              <w:sz w:val="14"/>
              <w:szCs w:val="14"/>
              <w:lang w:val="en-GB"/>
            </w:rPr>
          </w:pPr>
        </w:p>
      </w:tc>
    </w:tr>
    <w:tr w:rsidR="00DA53CC" w:rsidRPr="00E41C41" w:rsidTr="0040488C">
      <w:tc>
        <w:tcPr>
          <w:tcW w:w="3828" w:type="dxa"/>
          <w:gridSpan w:val="3"/>
        </w:tcPr>
        <w:p w:rsidR="00DA53CC" w:rsidRPr="00E41C41" w:rsidRDefault="00DA53CC" w:rsidP="0040488C">
          <w:pPr>
            <w:rPr>
              <w:sz w:val="8"/>
              <w:szCs w:val="8"/>
              <w:lang w:val="en-GB"/>
            </w:rPr>
          </w:pPr>
        </w:p>
      </w:tc>
      <w:tc>
        <w:tcPr>
          <w:tcW w:w="162" w:type="dxa"/>
        </w:tcPr>
        <w:p w:rsidR="00DA53CC" w:rsidRPr="00E41C41" w:rsidRDefault="00DA53CC" w:rsidP="0040488C">
          <w:pPr>
            <w:rPr>
              <w:sz w:val="8"/>
              <w:szCs w:val="8"/>
              <w:lang w:val="en-GB"/>
            </w:rPr>
          </w:pPr>
        </w:p>
      </w:tc>
      <w:tc>
        <w:tcPr>
          <w:tcW w:w="2490" w:type="dxa"/>
          <w:gridSpan w:val="4"/>
          <w:tcBorders>
            <w:right w:val="single" w:sz="4" w:space="0" w:color="auto"/>
          </w:tcBorders>
        </w:tcPr>
        <w:p w:rsidR="00DA53CC" w:rsidRPr="00E41C41" w:rsidRDefault="00DA53CC" w:rsidP="0040488C">
          <w:pPr>
            <w:rPr>
              <w:sz w:val="8"/>
              <w:szCs w:val="8"/>
              <w:lang w:val="en-GB"/>
            </w:rPr>
          </w:pPr>
        </w:p>
      </w:tc>
      <w:tc>
        <w:tcPr>
          <w:tcW w:w="3060" w:type="dxa"/>
          <w:gridSpan w:val="3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DA53CC" w:rsidRPr="00E41C41" w:rsidRDefault="00DA53CC" w:rsidP="0040488C">
          <w:pPr>
            <w:tabs>
              <w:tab w:val="left" w:pos="426"/>
            </w:tabs>
            <w:rPr>
              <w:b/>
              <w:sz w:val="8"/>
              <w:szCs w:val="8"/>
              <w:lang w:val="en-US"/>
            </w:rPr>
          </w:pPr>
        </w:p>
      </w:tc>
    </w:tr>
    <w:tr w:rsidR="00DA53CC" w:rsidTr="0040488C">
      <w:trPr>
        <w:cantSplit/>
      </w:trPr>
      <w:tc>
        <w:tcPr>
          <w:tcW w:w="6480" w:type="dxa"/>
          <w:gridSpan w:val="8"/>
          <w:tcBorders>
            <w:right w:val="single" w:sz="4" w:space="0" w:color="auto"/>
          </w:tcBorders>
        </w:tcPr>
        <w:p w:rsidR="00DA53CC" w:rsidRDefault="00DA53CC" w:rsidP="0040488C">
          <w:pPr>
            <w:tabs>
              <w:tab w:val="left" w:pos="1474"/>
            </w:tabs>
            <w:rPr>
              <w:sz w:val="10"/>
              <w:szCs w:val="10"/>
            </w:rPr>
          </w:pPr>
          <w:r>
            <w:rPr>
              <w:sz w:val="10"/>
              <w:szCs w:val="10"/>
              <w:u w:val="single"/>
            </w:rPr>
            <w:t>Zentraler Omnibusbahnhof</w:t>
          </w:r>
          <w:r>
            <w:rPr>
              <w:sz w:val="10"/>
              <w:szCs w:val="10"/>
            </w:rPr>
            <w:t>:</w:t>
          </w:r>
          <w:r>
            <w:rPr>
              <w:sz w:val="10"/>
              <w:szCs w:val="10"/>
            </w:rPr>
            <w:tab/>
            <w:t>Buslinien 145, 710, 731, 783, 960, 964, 965, 976, 977, 980</w:t>
          </w:r>
        </w:p>
      </w:tc>
      <w:tc>
        <w:tcPr>
          <w:tcW w:w="3060" w:type="dxa"/>
          <w:gridSpan w:val="3"/>
          <w:tcBorders>
            <w:left w:val="single" w:sz="4" w:space="0" w:color="auto"/>
            <w:right w:val="single" w:sz="4" w:space="0" w:color="auto"/>
          </w:tcBorders>
        </w:tcPr>
        <w:p w:rsidR="00DA53CC" w:rsidRDefault="00DA53CC" w:rsidP="0040488C">
          <w:pPr>
            <w:tabs>
              <w:tab w:val="left" w:pos="426"/>
            </w:tabs>
            <w:rPr>
              <w:b/>
              <w:sz w:val="10"/>
              <w:szCs w:val="10"/>
            </w:rPr>
          </w:pPr>
          <w:r>
            <w:rPr>
              <w:b/>
              <w:sz w:val="10"/>
              <w:szCs w:val="10"/>
            </w:rPr>
            <w:t xml:space="preserve">Tipp: </w:t>
          </w:r>
          <w:r>
            <w:rPr>
              <w:b/>
              <w:sz w:val="10"/>
              <w:szCs w:val="10"/>
            </w:rPr>
            <w:tab/>
            <w:t>Sie können Wartezeiten vermeiden, wenn</w:t>
          </w:r>
        </w:p>
      </w:tc>
    </w:tr>
    <w:tr w:rsidR="00DA53CC" w:rsidTr="0040488C">
      <w:tc>
        <w:tcPr>
          <w:tcW w:w="3828" w:type="dxa"/>
          <w:gridSpan w:val="3"/>
        </w:tcPr>
        <w:p w:rsidR="00DA53CC" w:rsidRDefault="00DA53CC" w:rsidP="0040488C">
          <w:pPr>
            <w:tabs>
              <w:tab w:val="left" w:pos="1474"/>
            </w:tabs>
            <w:rPr>
              <w:sz w:val="10"/>
              <w:szCs w:val="10"/>
            </w:rPr>
          </w:pPr>
          <w:r>
            <w:rPr>
              <w:sz w:val="10"/>
              <w:szCs w:val="10"/>
              <w:u w:val="single"/>
            </w:rPr>
            <w:t>Straßenbahnlinie 7</w:t>
          </w:r>
          <w:r>
            <w:rPr>
              <w:sz w:val="10"/>
              <w:szCs w:val="10"/>
            </w:rPr>
            <w:t xml:space="preserve">: </w:t>
          </w:r>
          <w:r>
            <w:rPr>
              <w:sz w:val="10"/>
              <w:szCs w:val="10"/>
            </w:rPr>
            <w:tab/>
            <w:t>Haltestelle Rathaus</w:t>
          </w:r>
        </w:p>
      </w:tc>
      <w:tc>
        <w:tcPr>
          <w:tcW w:w="567" w:type="dxa"/>
          <w:gridSpan w:val="2"/>
        </w:tcPr>
        <w:p w:rsidR="00DA53CC" w:rsidRDefault="00DA53CC" w:rsidP="0040488C">
          <w:pPr>
            <w:tabs>
              <w:tab w:val="left" w:pos="1347"/>
            </w:tabs>
            <w:rPr>
              <w:sz w:val="10"/>
              <w:szCs w:val="10"/>
            </w:rPr>
          </w:pPr>
        </w:p>
      </w:tc>
      <w:tc>
        <w:tcPr>
          <w:tcW w:w="2085" w:type="dxa"/>
          <w:gridSpan w:val="3"/>
          <w:tcBorders>
            <w:right w:val="single" w:sz="4" w:space="0" w:color="auto"/>
          </w:tcBorders>
        </w:tcPr>
        <w:p w:rsidR="00DA53CC" w:rsidRDefault="00DA53CC" w:rsidP="0040488C">
          <w:pPr>
            <w:rPr>
              <w:sz w:val="10"/>
              <w:szCs w:val="10"/>
            </w:rPr>
          </w:pPr>
        </w:p>
      </w:tc>
      <w:tc>
        <w:tcPr>
          <w:tcW w:w="3060" w:type="dxa"/>
          <w:gridSpan w:val="3"/>
          <w:tcBorders>
            <w:left w:val="single" w:sz="4" w:space="0" w:color="auto"/>
            <w:right w:val="single" w:sz="4" w:space="0" w:color="auto"/>
          </w:tcBorders>
        </w:tcPr>
        <w:p w:rsidR="00DA53CC" w:rsidRDefault="00DA53CC" w:rsidP="0040488C">
          <w:pPr>
            <w:tabs>
              <w:tab w:val="left" w:pos="426"/>
            </w:tabs>
            <w:rPr>
              <w:b/>
              <w:sz w:val="10"/>
              <w:szCs w:val="10"/>
            </w:rPr>
          </w:pPr>
          <w:r>
            <w:rPr>
              <w:b/>
              <w:sz w:val="10"/>
              <w:szCs w:val="10"/>
            </w:rPr>
            <w:tab/>
            <w:t>Sie vorher einen Termin vereinbaren</w:t>
          </w:r>
        </w:p>
      </w:tc>
    </w:tr>
    <w:tr w:rsidR="00DA53CC" w:rsidTr="0040488C">
      <w:trPr>
        <w:cantSplit/>
      </w:trPr>
      <w:tc>
        <w:tcPr>
          <w:tcW w:w="6480" w:type="dxa"/>
          <w:gridSpan w:val="8"/>
          <w:tcBorders>
            <w:right w:val="single" w:sz="4" w:space="0" w:color="auto"/>
          </w:tcBorders>
        </w:tcPr>
        <w:p w:rsidR="00DA53CC" w:rsidRDefault="00DA53CC" w:rsidP="0040488C">
          <w:pPr>
            <w:tabs>
              <w:tab w:val="left" w:pos="1474"/>
            </w:tabs>
            <w:rPr>
              <w:sz w:val="10"/>
              <w:szCs w:val="10"/>
            </w:rPr>
          </w:pPr>
          <w:r>
            <w:rPr>
              <w:sz w:val="10"/>
              <w:szCs w:val="10"/>
              <w:u w:val="single"/>
            </w:rPr>
            <w:t>Parkmöglichkeiten</w:t>
          </w:r>
          <w:r>
            <w:rPr>
              <w:sz w:val="10"/>
              <w:szCs w:val="10"/>
            </w:rPr>
            <w:t xml:space="preserve">: </w:t>
          </w:r>
          <w:r>
            <w:rPr>
              <w:sz w:val="10"/>
              <w:szCs w:val="10"/>
            </w:rPr>
            <w:tab/>
            <w:t>Johann-Schmitz-Platz, City-Parkhaus Josefstraße und Parkplatz Matthiasstraße</w:t>
          </w:r>
        </w:p>
      </w:tc>
      <w:tc>
        <w:tcPr>
          <w:tcW w:w="3060" w:type="dxa"/>
          <w:gridSpan w:val="3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A53CC" w:rsidRDefault="00DA53CC" w:rsidP="0040488C">
          <w:pPr>
            <w:tabs>
              <w:tab w:val="left" w:pos="426"/>
            </w:tabs>
            <w:rPr>
              <w:b/>
              <w:sz w:val="10"/>
              <w:szCs w:val="10"/>
            </w:rPr>
          </w:pPr>
        </w:p>
      </w:tc>
    </w:tr>
  </w:tbl>
  <w:p w:rsidR="0091662B" w:rsidRDefault="0091662B">
    <w:pPr>
      <w:pStyle w:val="Fuzeile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529" w:rsidRDefault="00286529">
      <w:r>
        <w:separator/>
      </w:r>
    </w:p>
  </w:footnote>
  <w:footnote w:type="continuationSeparator" w:id="0">
    <w:p w:rsidR="00286529" w:rsidRDefault="002865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62B" w:rsidRDefault="0045747D">
    <w:pPr>
      <w:rPr>
        <w:sz w:val="20"/>
      </w:rPr>
    </w:pPr>
    <w:r>
      <w:rPr>
        <w:noProof/>
      </w:rPr>
      <w:drawing>
        <wp:inline distT="0" distB="0" distL="0" distR="0">
          <wp:extent cx="2114550" cy="7239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1662B" w:rsidRPr="002A4412" w:rsidRDefault="002A4412">
    <w:pPr>
      <w:pStyle w:val="Kopfzeile"/>
    </w:pPr>
    <w:r w:rsidRPr="002A4412">
      <w:rPr>
        <w:sz w:val="20"/>
      </w:rPr>
      <w:t>Die</w:t>
    </w:r>
    <w:r w:rsidR="0091662B" w:rsidRPr="002A4412">
      <w:rPr>
        <w:sz w:val="20"/>
      </w:rPr>
      <w:t xml:space="preserve"> Bürgermeister</w:t>
    </w:r>
    <w:r w:rsidRPr="002A4412">
      <w:rPr>
        <w:sz w:val="20"/>
      </w:rPr>
      <w:t>in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C0BD4"/>
    <w:multiLevelType w:val="hybridMultilevel"/>
    <w:tmpl w:val="C82838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CD195F"/>
    <w:multiLevelType w:val="hybridMultilevel"/>
    <w:tmpl w:val="7D8830C8"/>
    <w:lvl w:ilvl="0" w:tplc="C70A4D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529"/>
    <w:rsid w:val="00096EE1"/>
    <w:rsid w:val="000C33C7"/>
    <w:rsid w:val="000C36EA"/>
    <w:rsid w:val="000E3023"/>
    <w:rsid w:val="000E4AA5"/>
    <w:rsid w:val="0013592A"/>
    <w:rsid w:val="00171F03"/>
    <w:rsid w:val="001C0259"/>
    <w:rsid w:val="001E7C1E"/>
    <w:rsid w:val="00260E21"/>
    <w:rsid w:val="00286529"/>
    <w:rsid w:val="002A4412"/>
    <w:rsid w:val="003201E4"/>
    <w:rsid w:val="0035791A"/>
    <w:rsid w:val="003B3487"/>
    <w:rsid w:val="00456A17"/>
    <w:rsid w:val="0045747D"/>
    <w:rsid w:val="004B0197"/>
    <w:rsid w:val="004F566F"/>
    <w:rsid w:val="00525D8D"/>
    <w:rsid w:val="0053300F"/>
    <w:rsid w:val="0053312C"/>
    <w:rsid w:val="005412FC"/>
    <w:rsid w:val="00583176"/>
    <w:rsid w:val="005D6D79"/>
    <w:rsid w:val="005E14A8"/>
    <w:rsid w:val="00657513"/>
    <w:rsid w:val="00700535"/>
    <w:rsid w:val="0079240C"/>
    <w:rsid w:val="007A5C91"/>
    <w:rsid w:val="007E6369"/>
    <w:rsid w:val="008477C0"/>
    <w:rsid w:val="00860729"/>
    <w:rsid w:val="00882CEB"/>
    <w:rsid w:val="00891849"/>
    <w:rsid w:val="008A53DA"/>
    <w:rsid w:val="008B28B7"/>
    <w:rsid w:val="0091662B"/>
    <w:rsid w:val="009326E9"/>
    <w:rsid w:val="0093506A"/>
    <w:rsid w:val="00964D90"/>
    <w:rsid w:val="009706C4"/>
    <w:rsid w:val="009713DC"/>
    <w:rsid w:val="009B1F3B"/>
    <w:rsid w:val="00B0371A"/>
    <w:rsid w:val="00B4360E"/>
    <w:rsid w:val="00B55DA6"/>
    <w:rsid w:val="00C2239D"/>
    <w:rsid w:val="00CD4E6F"/>
    <w:rsid w:val="00CE2D50"/>
    <w:rsid w:val="00CF66EF"/>
    <w:rsid w:val="00D12676"/>
    <w:rsid w:val="00D325FF"/>
    <w:rsid w:val="00D533DE"/>
    <w:rsid w:val="00D94DBC"/>
    <w:rsid w:val="00D96197"/>
    <w:rsid w:val="00DA53CC"/>
    <w:rsid w:val="00DB3BDA"/>
    <w:rsid w:val="00E26F02"/>
    <w:rsid w:val="00E62583"/>
    <w:rsid w:val="00F56644"/>
    <w:rsid w:val="00FB60E6"/>
    <w:rsid w:val="00FF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842D962"/>
  <w15:docId w15:val="{AA0DBFD9-B03E-41CB-A1C6-3C865A404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79240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nhideWhenUsed/>
    <w:rsid w:val="009326E9"/>
    <w:rPr>
      <w:color w:val="0000FF" w:themeColor="hyperlink"/>
      <w:u w:val="single"/>
    </w:rPr>
  </w:style>
  <w:style w:type="paragraph" w:customStyle="1" w:styleId="Default">
    <w:name w:val="Default"/>
    <w:rsid w:val="00D94DBC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D94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Vorlagen\FD5_Kopfbogen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FD5_Kopfbogen.dotx</Template>
  <TotalTime>0</TotalTime>
  <Pages>2</Pages>
  <Words>381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Kopfbogen Fachdienst 5</vt:lpstr>
    </vt:vector>
  </TitlesOfParts>
  <Company>Stadt Frechen</Company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Kopfbogen Fachdienst 5</dc:title>
  <dc:creator>Schwandorf, Christine</dc:creator>
  <cp:lastModifiedBy>Alzner, Carolin</cp:lastModifiedBy>
  <cp:revision>3</cp:revision>
  <cp:lastPrinted>2020-12-07T13:25:00Z</cp:lastPrinted>
  <dcterms:created xsi:type="dcterms:W3CDTF">2020-12-08T08:17:00Z</dcterms:created>
  <dcterms:modified xsi:type="dcterms:W3CDTF">2020-12-08T08:32:00Z</dcterms:modified>
</cp:coreProperties>
</file>